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7" w:rsidRPr="00235FB7" w:rsidRDefault="00A97D16" w:rsidP="00A97D16">
      <w:pPr>
        <w:ind w:firstLine="0"/>
        <w:rPr>
          <w:b/>
          <w:color w:val="E36C0A" w:themeColor="accent6" w:themeShade="BF"/>
          <w:sz w:val="32"/>
          <w:szCs w:val="32"/>
        </w:rPr>
      </w:pPr>
      <w:r w:rsidRPr="00235FB7">
        <w:rPr>
          <w:b/>
          <w:color w:val="E36C0A" w:themeColor="accent6" w:themeShade="BF"/>
          <w:sz w:val="32"/>
          <w:szCs w:val="32"/>
        </w:rPr>
        <w:t>Ausflug mit der Sonntagschule</w:t>
      </w:r>
      <w:r w:rsidR="00235FB7" w:rsidRPr="00235FB7">
        <w:rPr>
          <w:b/>
          <w:color w:val="E36C0A" w:themeColor="accent6" w:themeShade="BF"/>
          <w:sz w:val="32"/>
          <w:szCs w:val="32"/>
        </w:rPr>
        <w:drawing>
          <wp:inline distT="0" distB="0" distL="0" distR="0">
            <wp:extent cx="413425" cy="413425"/>
            <wp:effectExtent l="0" t="0" r="5675" b="0"/>
            <wp:docPr id="18" name="Bild 11" descr="C:\Users\Zellweger.000\AppData\Local\Microsoft\Windows\INetCache\IE\P4CI5SUL\Sun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ellweger.000\AppData\Local\Microsoft\Windows\INetCache\IE\P4CI5SUL\Sun01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8" cy="41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FB7" w:rsidRPr="00235FB7">
        <w:rPr>
          <w:b/>
          <w:color w:val="E36C0A" w:themeColor="accent6" w:themeShade="BF"/>
          <w:sz w:val="32"/>
          <w:szCs w:val="32"/>
        </w:rPr>
        <w:tab/>
      </w:r>
    </w:p>
    <w:p w:rsidR="003F2F29" w:rsidRPr="00235FB7" w:rsidRDefault="00235FB7" w:rsidP="00A97D16">
      <w:pPr>
        <w:ind w:firstLine="0"/>
        <w:rPr>
          <w:sz w:val="24"/>
          <w:szCs w:val="24"/>
        </w:rPr>
      </w:pPr>
      <w:r w:rsidRPr="00235FB7">
        <w:rPr>
          <w:sz w:val="24"/>
          <w:szCs w:val="24"/>
        </w:rPr>
        <w:tab/>
      </w:r>
    </w:p>
    <w:p w:rsidR="00A97D16" w:rsidRPr="00235FB7" w:rsidRDefault="00235FB7" w:rsidP="00A97D16">
      <w:pPr>
        <w:ind w:firstLine="0"/>
        <w:rPr>
          <w:sz w:val="24"/>
          <w:szCs w:val="24"/>
        </w:rPr>
      </w:pPr>
      <w:r>
        <w:rPr>
          <w:sz w:val="24"/>
          <w:szCs w:val="24"/>
        </w:rPr>
        <w:t>In diesem Jahr</w:t>
      </w:r>
      <w:r w:rsidR="00A97D16" w:rsidRPr="00235FB7">
        <w:rPr>
          <w:sz w:val="24"/>
          <w:szCs w:val="24"/>
        </w:rPr>
        <w:t xml:space="preserve"> planen wir </w:t>
      </w:r>
      <w:r>
        <w:rPr>
          <w:sz w:val="24"/>
          <w:szCs w:val="24"/>
        </w:rPr>
        <w:t xml:space="preserve">den </w:t>
      </w:r>
      <w:r w:rsidRPr="00235FB7">
        <w:rPr>
          <w:sz w:val="24"/>
          <w:szCs w:val="24"/>
        </w:rPr>
        <w:t xml:space="preserve">Ausflug </w:t>
      </w:r>
      <w:r w:rsidR="00A97D16" w:rsidRPr="00235FB7">
        <w:rPr>
          <w:sz w:val="24"/>
          <w:szCs w:val="24"/>
        </w:rPr>
        <w:t>im Freien, ohne öffentliche Verkehrsmittel benützen zu müssen. Darum wird er etwas weniger lange dauern als bisher.</w:t>
      </w:r>
    </w:p>
    <w:p w:rsidR="00A97D16" w:rsidRPr="00235FB7" w:rsidRDefault="00A97D16" w:rsidP="00A97D16">
      <w:pPr>
        <w:ind w:firstLine="0"/>
        <w:rPr>
          <w:sz w:val="24"/>
          <w:szCs w:val="24"/>
        </w:rPr>
      </w:pPr>
      <w:r w:rsidRPr="00235FB7">
        <w:rPr>
          <w:sz w:val="24"/>
          <w:szCs w:val="24"/>
        </w:rPr>
        <w:t>Wir wandern zur sprechenden Brücke und noch etwas weiter und verbringen die Zeit miteinander an</w:t>
      </w:r>
      <w:r w:rsidR="004F565D" w:rsidRPr="00235FB7">
        <w:rPr>
          <w:sz w:val="24"/>
          <w:szCs w:val="24"/>
        </w:rPr>
        <w:t xml:space="preserve"> einer verborgenen </w:t>
      </w:r>
      <w:proofErr w:type="spellStart"/>
      <w:r w:rsidR="004F565D" w:rsidRPr="00235FB7">
        <w:rPr>
          <w:sz w:val="24"/>
          <w:szCs w:val="24"/>
        </w:rPr>
        <w:t>Brätelstelle</w:t>
      </w:r>
      <w:proofErr w:type="spellEnd"/>
      <w:r w:rsidR="004F565D" w:rsidRPr="00235FB7">
        <w:rPr>
          <w:sz w:val="24"/>
          <w:szCs w:val="24"/>
        </w:rPr>
        <w:t>. Da haben wir Platz für Spiele, zum Singen, zum Lachen und fröhlich sein.</w:t>
      </w:r>
    </w:p>
    <w:p w:rsidR="00235FB7" w:rsidRDefault="00235FB7" w:rsidP="00A97D16">
      <w:pPr>
        <w:ind w:firstLine="0"/>
      </w:pPr>
    </w:p>
    <w:p w:rsidR="00235FB7" w:rsidRDefault="00235FB7" w:rsidP="00A97D16">
      <w:pPr>
        <w:ind w:firstLine="0"/>
      </w:pPr>
    </w:p>
    <w:p w:rsidR="00235FB7" w:rsidRDefault="00235FB7" w:rsidP="00A97D16">
      <w:pPr>
        <w:ind w:firstLine="0"/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146685</wp:posOffset>
            </wp:positionV>
            <wp:extent cx="1267460" cy="1038225"/>
            <wp:effectExtent l="19050" t="0" r="8890" b="0"/>
            <wp:wrapTight wrapText="bothSides">
              <wp:wrapPolygon edited="0">
                <wp:start x="7792" y="0"/>
                <wp:lineTo x="2597" y="3171"/>
                <wp:lineTo x="-325" y="5549"/>
                <wp:lineTo x="-325" y="9908"/>
                <wp:lineTo x="3246" y="12683"/>
                <wp:lineTo x="7792" y="12683"/>
                <wp:lineTo x="8116" y="21402"/>
                <wp:lineTo x="12337" y="21402"/>
                <wp:lineTo x="12661" y="19024"/>
                <wp:lineTo x="21752" y="13079"/>
                <wp:lineTo x="21752" y="3963"/>
                <wp:lineTo x="19804" y="2378"/>
                <wp:lineTo x="11687" y="0"/>
                <wp:lineTo x="7792" y="0"/>
              </wp:wrapPolygon>
            </wp:wrapTight>
            <wp:docPr id="19" name="Bild 12" descr="C:\Users\Zellweger.000\AppData\Local\Microsoft\Windows\INetCache\IE\XX3HXJKT\direction-2587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ellweger.000\AppData\Local\Microsoft\Windows\INetCache\IE\XX3HXJKT\direction-2587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65D" w:rsidRDefault="004F565D" w:rsidP="00A97D16">
      <w:pPr>
        <w:ind w:firstLine="0"/>
      </w:pPr>
    </w:p>
    <w:p w:rsidR="004F565D" w:rsidRPr="00235FB7" w:rsidRDefault="00235FB7" w:rsidP="00A97D16">
      <w:pPr>
        <w:ind w:firstLine="0"/>
        <w:rPr>
          <w:sz w:val="24"/>
          <w:szCs w:val="24"/>
        </w:rPr>
      </w:pPr>
      <w:r w:rsidRPr="00235FB7">
        <w:rPr>
          <w:b/>
          <w:noProof/>
          <w:color w:val="E36C0A" w:themeColor="accent6" w:themeShade="BF"/>
          <w:sz w:val="24"/>
          <w:szCs w:val="24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7.05pt;margin-top:8pt;width:68.6pt;height:13.45pt;z-index:2516643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235FB7" w:rsidRPr="00235FB7" w:rsidRDefault="00235FB7" w:rsidP="00235FB7">
                  <w:pPr>
                    <w:ind w:firstLine="0"/>
                    <w:rPr>
                      <w:rFonts w:ascii="Bradley Hand ITC" w:hAnsi="Bradley Hand ITC"/>
                      <w:b/>
                      <w:sz w:val="12"/>
                      <w:szCs w:val="12"/>
                    </w:rPr>
                  </w:pPr>
                  <w:r>
                    <w:rPr>
                      <w:rFonts w:ascii="Bradley Hand ITC" w:hAnsi="Bradley Hand ITC"/>
                      <w:b/>
                      <w:sz w:val="12"/>
                      <w:szCs w:val="12"/>
                    </w:rPr>
                    <w:t xml:space="preserve">Sprechende </w:t>
                  </w:r>
                  <w:r w:rsidRPr="00235FB7">
                    <w:rPr>
                      <w:rFonts w:ascii="Bradley Hand ITC" w:hAnsi="Bradley Hand ITC"/>
                      <w:b/>
                      <w:sz w:val="12"/>
                      <w:szCs w:val="12"/>
                    </w:rPr>
                    <w:t>Brücke</w:t>
                  </w:r>
                </w:p>
              </w:txbxContent>
            </v:textbox>
          </v:shape>
        </w:pict>
      </w:r>
      <w:r w:rsidR="004F565D" w:rsidRPr="00235FB7">
        <w:rPr>
          <w:b/>
          <w:color w:val="E36C0A" w:themeColor="accent6" w:themeShade="BF"/>
          <w:sz w:val="24"/>
          <w:szCs w:val="24"/>
        </w:rPr>
        <w:t>Wann:</w:t>
      </w:r>
      <w:r w:rsidR="004F565D" w:rsidRPr="00235FB7">
        <w:rPr>
          <w:b/>
          <w:color w:val="E36C0A" w:themeColor="accent6" w:themeShade="BF"/>
          <w:sz w:val="24"/>
          <w:szCs w:val="24"/>
        </w:rPr>
        <w:tab/>
      </w:r>
      <w:r w:rsidR="00DA593B" w:rsidRPr="00235FB7">
        <w:rPr>
          <w:sz w:val="24"/>
          <w:szCs w:val="24"/>
        </w:rPr>
        <w:tab/>
      </w:r>
      <w:r w:rsidR="004F565D" w:rsidRPr="00235FB7">
        <w:rPr>
          <w:sz w:val="24"/>
          <w:szCs w:val="24"/>
        </w:rPr>
        <w:t xml:space="preserve">Freitag, den 22. Mai 2020 </w:t>
      </w:r>
    </w:p>
    <w:p w:rsidR="00DA593B" w:rsidRPr="00235FB7" w:rsidRDefault="00DA593B" w:rsidP="00A97D16">
      <w:pPr>
        <w:ind w:firstLine="0"/>
        <w:rPr>
          <w:sz w:val="24"/>
          <w:szCs w:val="24"/>
        </w:rPr>
      </w:pPr>
    </w:p>
    <w:p w:rsidR="004F565D" w:rsidRPr="00235FB7" w:rsidRDefault="004F565D" w:rsidP="00A97D16">
      <w:pPr>
        <w:ind w:firstLine="0"/>
        <w:rPr>
          <w:sz w:val="24"/>
          <w:szCs w:val="24"/>
        </w:rPr>
      </w:pPr>
      <w:r w:rsidRPr="00235FB7">
        <w:rPr>
          <w:b/>
          <w:color w:val="E36C0A" w:themeColor="accent6" w:themeShade="BF"/>
          <w:sz w:val="24"/>
          <w:szCs w:val="24"/>
        </w:rPr>
        <w:t>Treffpunkt:</w:t>
      </w:r>
      <w:r w:rsidRPr="00235FB7">
        <w:rPr>
          <w:sz w:val="24"/>
          <w:szCs w:val="24"/>
        </w:rPr>
        <w:t xml:space="preserve"> </w:t>
      </w:r>
      <w:r w:rsidR="00DA593B" w:rsidRPr="00235FB7">
        <w:rPr>
          <w:sz w:val="24"/>
          <w:szCs w:val="24"/>
        </w:rPr>
        <w:tab/>
      </w:r>
      <w:r w:rsidRPr="00235FB7">
        <w:rPr>
          <w:sz w:val="24"/>
          <w:szCs w:val="24"/>
        </w:rPr>
        <w:t>10.30 vor der Kirche</w:t>
      </w:r>
    </w:p>
    <w:p w:rsidR="00DA593B" w:rsidRPr="00235FB7" w:rsidRDefault="00DA593B" w:rsidP="00A97D16">
      <w:pPr>
        <w:ind w:firstLine="0"/>
        <w:rPr>
          <w:sz w:val="24"/>
          <w:szCs w:val="24"/>
        </w:rPr>
      </w:pPr>
    </w:p>
    <w:p w:rsidR="004F565D" w:rsidRPr="00235FB7" w:rsidRDefault="004F565D" w:rsidP="00A97D16">
      <w:pPr>
        <w:ind w:firstLine="0"/>
        <w:rPr>
          <w:sz w:val="24"/>
          <w:szCs w:val="24"/>
        </w:rPr>
      </w:pPr>
      <w:r w:rsidRPr="00235FB7">
        <w:rPr>
          <w:b/>
          <w:color w:val="E36C0A" w:themeColor="accent6" w:themeShade="BF"/>
          <w:sz w:val="24"/>
          <w:szCs w:val="24"/>
        </w:rPr>
        <w:t>Retour:</w:t>
      </w:r>
      <w:r w:rsidRPr="00235FB7">
        <w:rPr>
          <w:sz w:val="24"/>
          <w:szCs w:val="24"/>
        </w:rPr>
        <w:t xml:space="preserve"> </w:t>
      </w:r>
      <w:r w:rsidR="00DA593B" w:rsidRPr="00235FB7">
        <w:rPr>
          <w:sz w:val="24"/>
          <w:szCs w:val="24"/>
        </w:rPr>
        <w:tab/>
      </w:r>
      <w:r w:rsidRPr="00235FB7">
        <w:rPr>
          <w:sz w:val="24"/>
          <w:szCs w:val="24"/>
        </w:rPr>
        <w:t>15.00/ 15.30</w:t>
      </w:r>
    </w:p>
    <w:p w:rsidR="00DA593B" w:rsidRPr="00235FB7" w:rsidRDefault="00DA593B" w:rsidP="00A97D16">
      <w:pPr>
        <w:ind w:firstLine="0"/>
        <w:rPr>
          <w:sz w:val="24"/>
          <w:szCs w:val="24"/>
        </w:rPr>
      </w:pPr>
    </w:p>
    <w:p w:rsidR="004F565D" w:rsidRPr="00235FB7" w:rsidRDefault="004F565D" w:rsidP="00A97D16">
      <w:pPr>
        <w:ind w:firstLine="0"/>
        <w:rPr>
          <w:sz w:val="24"/>
          <w:szCs w:val="24"/>
        </w:rPr>
      </w:pPr>
      <w:r w:rsidRPr="00235FB7">
        <w:rPr>
          <w:b/>
          <w:color w:val="E36C0A" w:themeColor="accent6" w:themeShade="BF"/>
          <w:sz w:val="24"/>
          <w:szCs w:val="24"/>
        </w:rPr>
        <w:t>Mitnehmen:</w:t>
      </w:r>
      <w:r w:rsidRPr="00235FB7">
        <w:rPr>
          <w:color w:val="E36C0A" w:themeColor="accent6" w:themeShade="BF"/>
          <w:sz w:val="24"/>
          <w:szCs w:val="24"/>
        </w:rPr>
        <w:tab/>
      </w:r>
      <w:r w:rsidRPr="00235FB7">
        <w:rPr>
          <w:sz w:val="24"/>
          <w:szCs w:val="24"/>
        </w:rPr>
        <w:t>Getränk, Sonnenschutz</w:t>
      </w:r>
      <w:r w:rsidR="00DA593B" w:rsidRPr="00235FB7">
        <w:rPr>
          <w:sz w:val="24"/>
          <w:szCs w:val="24"/>
        </w:rPr>
        <w:t>, Wanderschuhe oder Turnschuhe.</w:t>
      </w:r>
    </w:p>
    <w:p w:rsidR="00DA593B" w:rsidRPr="00235FB7" w:rsidRDefault="00DA593B" w:rsidP="00A97D16">
      <w:pPr>
        <w:ind w:firstLine="0"/>
        <w:rPr>
          <w:sz w:val="24"/>
          <w:szCs w:val="24"/>
        </w:rPr>
      </w:pPr>
    </w:p>
    <w:p w:rsidR="00235FB7" w:rsidRDefault="004F565D" w:rsidP="00A97D16">
      <w:pPr>
        <w:ind w:firstLine="0"/>
        <w:rPr>
          <w:sz w:val="24"/>
          <w:szCs w:val="24"/>
        </w:rPr>
      </w:pPr>
      <w:r w:rsidRPr="00235FB7">
        <w:rPr>
          <w:sz w:val="24"/>
          <w:szCs w:val="24"/>
        </w:rPr>
        <w:tab/>
      </w:r>
      <w:r w:rsidRPr="00235FB7">
        <w:rPr>
          <w:sz w:val="24"/>
          <w:szCs w:val="24"/>
        </w:rPr>
        <w:tab/>
        <w:t>Würste, Brot und Chips wird von der Sonntagschule mitgebracht</w:t>
      </w:r>
      <w:r w:rsidR="00DA593B" w:rsidRPr="00235FB7">
        <w:rPr>
          <w:sz w:val="24"/>
          <w:szCs w:val="24"/>
        </w:rPr>
        <w:t xml:space="preserve">, sowie etwas </w:t>
      </w:r>
    </w:p>
    <w:p w:rsidR="004F565D" w:rsidRPr="00235FB7" w:rsidRDefault="00DA593B" w:rsidP="00235FB7">
      <w:pPr>
        <w:ind w:left="708" w:firstLine="708"/>
        <w:rPr>
          <w:sz w:val="24"/>
          <w:szCs w:val="24"/>
        </w:rPr>
      </w:pPr>
      <w:r w:rsidRPr="00235FB7">
        <w:rPr>
          <w:sz w:val="24"/>
          <w:szCs w:val="24"/>
        </w:rPr>
        <w:t>Süsses.</w:t>
      </w:r>
    </w:p>
    <w:p w:rsidR="004F565D" w:rsidRPr="00235FB7" w:rsidRDefault="004F565D" w:rsidP="00A97D16">
      <w:pPr>
        <w:ind w:firstLine="0"/>
        <w:rPr>
          <w:sz w:val="24"/>
          <w:szCs w:val="24"/>
        </w:rPr>
      </w:pPr>
    </w:p>
    <w:p w:rsidR="00DA593B" w:rsidRDefault="00235FB7" w:rsidP="00A97D16">
      <w:pPr>
        <w:ind w:firstLine="0"/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153670</wp:posOffset>
            </wp:positionV>
            <wp:extent cx="600075" cy="1123950"/>
            <wp:effectExtent l="19050" t="0" r="9525" b="0"/>
            <wp:wrapTight wrapText="bothSides">
              <wp:wrapPolygon edited="0">
                <wp:start x="8229" y="0"/>
                <wp:lineTo x="4114" y="0"/>
                <wp:lineTo x="5486" y="5858"/>
                <wp:lineTo x="-686" y="6956"/>
                <wp:lineTo x="-686" y="9153"/>
                <wp:lineTo x="3429" y="11715"/>
                <wp:lineTo x="686" y="19403"/>
                <wp:lineTo x="1371" y="20502"/>
                <wp:lineTo x="4114" y="21234"/>
                <wp:lineTo x="18514" y="21234"/>
                <wp:lineTo x="20571" y="20868"/>
                <wp:lineTo x="21257" y="19403"/>
                <wp:lineTo x="19886" y="17573"/>
                <wp:lineTo x="21943" y="12081"/>
                <wp:lineTo x="21943" y="8054"/>
                <wp:lineTo x="21257" y="4759"/>
                <wp:lineTo x="19886" y="2563"/>
                <wp:lineTo x="16457" y="0"/>
                <wp:lineTo x="8229" y="0"/>
              </wp:wrapPolygon>
            </wp:wrapTight>
            <wp:docPr id="13" name="Bild 9" descr="C:\Users\Zellweger.000\AppData\Local\Microsoft\Windows\INetCache\IE\1IWW2ZL6\garcon-d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ellweger.000\AppData\Local\Microsoft\Windows\INetCache\IE\1IWW2ZL6\garcon-do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156210</wp:posOffset>
            </wp:positionV>
            <wp:extent cx="1343025" cy="1074420"/>
            <wp:effectExtent l="19050" t="0" r="9525" b="0"/>
            <wp:wrapTight wrapText="bothSides">
              <wp:wrapPolygon edited="0">
                <wp:start x="5209" y="383"/>
                <wp:lineTo x="3370" y="766"/>
                <wp:lineTo x="1532" y="4213"/>
                <wp:lineTo x="1838" y="6511"/>
                <wp:lineTo x="613" y="7277"/>
                <wp:lineTo x="-306" y="15702"/>
                <wp:lineTo x="1532" y="18766"/>
                <wp:lineTo x="3370" y="19532"/>
                <wp:lineTo x="10417" y="20681"/>
                <wp:lineTo x="13787" y="20681"/>
                <wp:lineTo x="20528" y="20681"/>
                <wp:lineTo x="20834" y="20681"/>
                <wp:lineTo x="21753" y="19149"/>
                <wp:lineTo x="21753" y="18766"/>
                <wp:lineTo x="20834" y="13021"/>
                <wp:lineTo x="20834" y="12638"/>
                <wp:lineTo x="21447" y="10340"/>
                <wp:lineTo x="20221" y="8043"/>
                <wp:lineTo x="17464" y="6511"/>
                <wp:lineTo x="18996" y="5745"/>
                <wp:lineTo x="16545" y="3447"/>
                <wp:lineTo x="7353" y="383"/>
                <wp:lineTo x="5209" y="383"/>
              </wp:wrapPolygon>
            </wp:wrapTight>
            <wp:docPr id="8" name="Bild 4" descr="C:\Users\Zellweger\AppData\Local\Microsoft\Windows\Temporary Internet Files\Content.IE5\FC3YHVCG\MC9002329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llweger\AppData\Local\Microsoft\Windows\Temporary Internet Files\Content.IE5\FC3YHVCG\MC9002329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93B" w:rsidRDefault="00DA593B" w:rsidP="00A97D16">
      <w:pPr>
        <w:ind w:firstLine="0"/>
      </w:pPr>
    </w:p>
    <w:p w:rsidR="00DA593B" w:rsidRDefault="00DA593B" w:rsidP="00A97D16">
      <w:pPr>
        <w:ind w:firstLine="0"/>
      </w:pPr>
    </w:p>
    <w:p w:rsidR="00DA593B" w:rsidRDefault="00DA593B" w:rsidP="00A97D16">
      <w:pPr>
        <w:ind w:firstLine="0"/>
      </w:pPr>
    </w:p>
    <w:p w:rsidR="00DA593B" w:rsidRDefault="00DA593B" w:rsidP="00A97D16">
      <w:pPr>
        <w:ind w:firstLine="0"/>
      </w:pPr>
    </w:p>
    <w:p w:rsidR="00DA593B" w:rsidRDefault="00DA593B" w:rsidP="00A97D16">
      <w:pPr>
        <w:ind w:firstLine="0"/>
      </w:pPr>
    </w:p>
    <w:p w:rsidR="00DA593B" w:rsidRDefault="00DA593B" w:rsidP="00A97D16">
      <w:pPr>
        <w:ind w:firstLine="0"/>
      </w:pPr>
    </w:p>
    <w:p w:rsidR="00DA593B" w:rsidRDefault="00DA593B" w:rsidP="00A97D16">
      <w:pPr>
        <w:ind w:firstLine="0"/>
      </w:pPr>
    </w:p>
    <w:p w:rsidR="00DA593B" w:rsidRPr="00235FB7" w:rsidRDefault="00DA593B" w:rsidP="00A97D16">
      <w:pPr>
        <w:ind w:firstLine="0"/>
        <w:rPr>
          <w:sz w:val="24"/>
          <w:szCs w:val="24"/>
        </w:rPr>
      </w:pPr>
    </w:p>
    <w:p w:rsidR="004F565D" w:rsidRPr="00235FB7" w:rsidRDefault="004F565D" w:rsidP="00A97D16">
      <w:pPr>
        <w:ind w:firstLine="0"/>
        <w:rPr>
          <w:sz w:val="24"/>
          <w:szCs w:val="24"/>
        </w:rPr>
      </w:pPr>
      <w:r w:rsidRPr="00235FB7">
        <w:rPr>
          <w:sz w:val="24"/>
          <w:szCs w:val="24"/>
        </w:rPr>
        <w:t xml:space="preserve">Wir gehen nur bei trockenem Wetter auf die Wanderung. </w:t>
      </w:r>
      <w:r w:rsidR="00235FB7">
        <w:rPr>
          <w:sz w:val="24"/>
          <w:szCs w:val="24"/>
        </w:rPr>
        <w:t xml:space="preserve">Wenn es nicht stattfinden wird, </w:t>
      </w:r>
      <w:r w:rsidR="00DA593B" w:rsidRPr="00235FB7">
        <w:rPr>
          <w:sz w:val="24"/>
          <w:szCs w:val="24"/>
        </w:rPr>
        <w:t>werden wir euch am</w:t>
      </w:r>
      <w:r w:rsidRPr="00235FB7">
        <w:rPr>
          <w:sz w:val="24"/>
          <w:szCs w:val="24"/>
        </w:rPr>
        <w:t xml:space="preserve"> Freitagmorgen </w:t>
      </w:r>
      <w:r w:rsidR="00235FB7" w:rsidRPr="00235FB7">
        <w:rPr>
          <w:sz w:val="24"/>
          <w:szCs w:val="24"/>
        </w:rPr>
        <w:t xml:space="preserve">bis 09.00 </w:t>
      </w:r>
      <w:r w:rsidRPr="00235FB7">
        <w:rPr>
          <w:sz w:val="24"/>
          <w:szCs w:val="24"/>
        </w:rPr>
        <w:t xml:space="preserve">telefonisch </w:t>
      </w:r>
      <w:r w:rsidR="00DA593B" w:rsidRPr="00235FB7">
        <w:rPr>
          <w:sz w:val="24"/>
          <w:szCs w:val="24"/>
        </w:rPr>
        <w:t xml:space="preserve">informieren. </w:t>
      </w:r>
    </w:p>
    <w:p w:rsidR="00235FB7" w:rsidRPr="00235FB7" w:rsidRDefault="00235FB7" w:rsidP="00A97D16">
      <w:pPr>
        <w:ind w:firstLine="0"/>
        <w:rPr>
          <w:sz w:val="24"/>
          <w:szCs w:val="24"/>
        </w:rPr>
      </w:pPr>
    </w:p>
    <w:p w:rsidR="00235FB7" w:rsidRPr="00235FB7" w:rsidRDefault="00235FB7" w:rsidP="00A97D16">
      <w:pPr>
        <w:ind w:firstLine="0"/>
        <w:rPr>
          <w:sz w:val="24"/>
          <w:szCs w:val="24"/>
        </w:rPr>
      </w:pPr>
      <w:r w:rsidRPr="00235FB7">
        <w:rPr>
          <w:sz w:val="24"/>
          <w:szCs w:val="24"/>
        </w:rPr>
        <w:t>Anmeldung bis Donnerstag 21.05.2020  bei:</w:t>
      </w:r>
    </w:p>
    <w:p w:rsidR="00235FB7" w:rsidRPr="00235FB7" w:rsidRDefault="00235FB7" w:rsidP="00A97D16">
      <w:pPr>
        <w:ind w:firstLine="0"/>
        <w:rPr>
          <w:sz w:val="24"/>
          <w:szCs w:val="24"/>
        </w:rPr>
      </w:pPr>
    </w:p>
    <w:p w:rsidR="00235FB7" w:rsidRDefault="00235FB7" w:rsidP="00A97D16">
      <w:pPr>
        <w:ind w:firstLine="0"/>
        <w:rPr>
          <w:sz w:val="24"/>
          <w:szCs w:val="24"/>
        </w:rPr>
      </w:pPr>
      <w:r w:rsidRPr="00235FB7">
        <w:rPr>
          <w:sz w:val="24"/>
          <w:szCs w:val="24"/>
        </w:rPr>
        <w:t>Marianne Zellweger</w:t>
      </w:r>
    </w:p>
    <w:p w:rsidR="00235FB7" w:rsidRPr="00235FB7" w:rsidRDefault="00235FB7" w:rsidP="00A97D16">
      <w:pPr>
        <w:ind w:firstLine="0"/>
        <w:rPr>
          <w:sz w:val="24"/>
          <w:szCs w:val="24"/>
        </w:rPr>
      </w:pPr>
    </w:p>
    <w:p w:rsidR="00235FB7" w:rsidRDefault="00235FB7" w:rsidP="00A97D16">
      <w:pPr>
        <w:ind w:firstLine="0"/>
        <w:rPr>
          <w:sz w:val="24"/>
          <w:szCs w:val="24"/>
        </w:rPr>
      </w:pPr>
      <w:hyperlink r:id="rId9" w:history="1">
        <w:r w:rsidRPr="00235FB7">
          <w:rPr>
            <w:rStyle w:val="Hyperlink"/>
            <w:sz w:val="24"/>
            <w:szCs w:val="24"/>
          </w:rPr>
          <w:t>zellweger.marianne@bluewin.ch</w:t>
        </w:r>
      </w:hyperlink>
      <w:r w:rsidRPr="00235FB7">
        <w:rPr>
          <w:sz w:val="24"/>
          <w:szCs w:val="24"/>
        </w:rPr>
        <w:t xml:space="preserve">  </w:t>
      </w:r>
      <w:r w:rsidRPr="00235FB7">
        <w:rPr>
          <w:sz w:val="24"/>
          <w:szCs w:val="24"/>
        </w:rPr>
        <w:tab/>
        <w:t xml:space="preserve">oder </w:t>
      </w:r>
      <w:r w:rsidRPr="00235FB7">
        <w:rPr>
          <w:sz w:val="24"/>
          <w:szCs w:val="24"/>
        </w:rPr>
        <w:tab/>
        <w:t>079/443`34`53</w:t>
      </w:r>
      <w:r w:rsidRPr="00235FB7">
        <w:rPr>
          <w:sz w:val="24"/>
          <w:szCs w:val="24"/>
        </w:rPr>
        <w:tab/>
      </w:r>
    </w:p>
    <w:p w:rsidR="00235FB7" w:rsidRDefault="00235FB7" w:rsidP="00A97D16">
      <w:pPr>
        <w:ind w:firstLine="0"/>
        <w:rPr>
          <w:sz w:val="24"/>
          <w:szCs w:val="24"/>
        </w:rPr>
      </w:pPr>
    </w:p>
    <w:p w:rsidR="00235FB7" w:rsidRPr="00235FB7" w:rsidRDefault="00235FB7" w:rsidP="00A97D16">
      <w:pPr>
        <w:ind w:firstLine="0"/>
        <w:rPr>
          <w:sz w:val="24"/>
          <w:szCs w:val="24"/>
        </w:rPr>
      </w:pPr>
      <w:r>
        <w:rPr>
          <w:sz w:val="24"/>
          <w:szCs w:val="24"/>
        </w:rPr>
        <w:t>Bitte Notfallnummer bekannt geben.</w:t>
      </w:r>
      <w:r w:rsidRPr="00235FB7">
        <w:rPr>
          <w:sz w:val="24"/>
          <w:szCs w:val="24"/>
        </w:rPr>
        <w:tab/>
      </w:r>
    </w:p>
    <w:p w:rsidR="00235FB7" w:rsidRDefault="00235FB7" w:rsidP="00A97D16">
      <w:pPr>
        <w:ind w:firstLine="0"/>
        <w:rPr>
          <w:sz w:val="24"/>
          <w:szCs w:val="24"/>
        </w:rPr>
      </w:pPr>
    </w:p>
    <w:p w:rsidR="00235FB7" w:rsidRDefault="00235FB7" w:rsidP="00A97D16">
      <w:pPr>
        <w:ind w:firstLine="0"/>
        <w:rPr>
          <w:sz w:val="24"/>
          <w:szCs w:val="24"/>
        </w:rPr>
      </w:pPr>
    </w:p>
    <w:p w:rsidR="00235FB7" w:rsidRPr="00235FB7" w:rsidRDefault="00235FB7" w:rsidP="00A97D16">
      <w:pPr>
        <w:ind w:firstLine="0"/>
        <w:rPr>
          <w:sz w:val="24"/>
          <w:szCs w:val="24"/>
        </w:rPr>
      </w:pPr>
      <w:r>
        <w:rPr>
          <w:sz w:val="24"/>
          <w:szCs w:val="24"/>
        </w:rPr>
        <w:t>Wir freuen uns ein einen schönen Tag mit Euch</w:t>
      </w:r>
    </w:p>
    <w:sectPr w:rsidR="00235FB7" w:rsidRPr="00235FB7" w:rsidSect="003F2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D16"/>
    <w:rsid w:val="00235FB7"/>
    <w:rsid w:val="002A3800"/>
    <w:rsid w:val="003A1D74"/>
    <w:rsid w:val="003F2F29"/>
    <w:rsid w:val="00403B69"/>
    <w:rsid w:val="004F565D"/>
    <w:rsid w:val="005E5E5F"/>
    <w:rsid w:val="006049B3"/>
    <w:rsid w:val="00713767"/>
    <w:rsid w:val="007571D1"/>
    <w:rsid w:val="00A8713E"/>
    <w:rsid w:val="00A97D16"/>
    <w:rsid w:val="00AE24EC"/>
    <w:rsid w:val="00AE770A"/>
    <w:rsid w:val="00B86C2D"/>
    <w:rsid w:val="00B87A41"/>
    <w:rsid w:val="00BB3C14"/>
    <w:rsid w:val="00DA593B"/>
    <w:rsid w:val="00E81FA5"/>
    <w:rsid w:val="00EB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firstLine="12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F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C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5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llweger.marianne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2CA9-FF3D-48CC-AAFF-7855F803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Zellweger</dc:creator>
  <cp:lastModifiedBy>Zellweger</cp:lastModifiedBy>
  <cp:revision>1</cp:revision>
  <cp:lastPrinted>2020-05-13T18:10:00Z</cp:lastPrinted>
  <dcterms:created xsi:type="dcterms:W3CDTF">2020-05-13T16:44:00Z</dcterms:created>
  <dcterms:modified xsi:type="dcterms:W3CDTF">2020-05-13T18:13:00Z</dcterms:modified>
</cp:coreProperties>
</file>